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90C54" w14:textId="77777777" w:rsidR="00C12501" w:rsidRDefault="00C12501" w:rsidP="00C12501">
      <w:pPr>
        <w:rPr>
          <w:rFonts w:ascii="Times New Roman" w:hAnsi="Times New Roman" w:cs="Times New Roman"/>
        </w:rPr>
      </w:pPr>
    </w:p>
    <w:p w14:paraId="52BAD2CC" w14:textId="77777777" w:rsidR="00C12501" w:rsidRPr="00302FB9" w:rsidRDefault="00C12501" w:rsidP="00C125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Conjugating Notes</w:t>
      </w:r>
    </w:p>
    <w:p w14:paraId="6435C59B" w14:textId="77777777" w:rsidR="00C12501" w:rsidRDefault="00C12501" w:rsidP="00C12501">
      <w:pPr>
        <w:rPr>
          <w:rFonts w:ascii="Times New Roman" w:hAnsi="Times New Roman" w:cs="Times New Roman"/>
        </w:rPr>
      </w:pPr>
    </w:p>
    <w:p w14:paraId="7DEAC1EB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In Latin, verb ________________ can tell us </w:t>
      </w:r>
      <w:r w:rsidRPr="00AD0B64">
        <w:rPr>
          <w:rFonts w:ascii="Andalus" w:hAnsi="Andalus" w:cs="Andalus"/>
          <w:b/>
          <w:sz w:val="28"/>
          <w:szCs w:val="28"/>
          <w:u w:val="single"/>
        </w:rPr>
        <w:t>who</w:t>
      </w:r>
      <w:r>
        <w:rPr>
          <w:rFonts w:ascii="Andalus" w:hAnsi="Andalus" w:cs="Andalus"/>
          <w:sz w:val="28"/>
          <w:szCs w:val="28"/>
        </w:rPr>
        <w:t xml:space="preserve"> is performing the action of the verb.</w:t>
      </w:r>
    </w:p>
    <w:p w14:paraId="321E42D1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4DF61BE0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The </w:t>
      </w:r>
      <w:r w:rsidRPr="000B09F9">
        <w:rPr>
          <w:rFonts w:ascii="Andalus" w:hAnsi="Andalus" w:cs="Andalus"/>
          <w:b/>
          <w:sz w:val="28"/>
          <w:szCs w:val="28"/>
          <w:u w:val="single"/>
        </w:rPr>
        <w:t>infinitive</w:t>
      </w:r>
      <w:r>
        <w:rPr>
          <w:rFonts w:ascii="Andalus" w:hAnsi="Andalus" w:cs="Andalus"/>
          <w:sz w:val="28"/>
          <w:szCs w:val="28"/>
        </w:rPr>
        <w:t xml:space="preserve"> (or base place) is the “_______” form of the verb in English.  </w:t>
      </w:r>
      <w:proofErr w:type="gramStart"/>
      <w:r>
        <w:rPr>
          <w:rFonts w:ascii="Andalus" w:hAnsi="Andalus" w:cs="Andalus"/>
          <w:sz w:val="28"/>
          <w:szCs w:val="28"/>
        </w:rPr>
        <w:t>e</w:t>
      </w:r>
      <w:proofErr w:type="gramEnd"/>
      <w:r>
        <w:rPr>
          <w:rFonts w:ascii="Andalus" w:hAnsi="Andalus" w:cs="Andalus"/>
          <w:sz w:val="28"/>
          <w:szCs w:val="28"/>
        </w:rPr>
        <w:t xml:space="preserve">.g. = </w:t>
      </w:r>
    </w:p>
    <w:p w14:paraId="759832F1" w14:textId="77777777" w:rsidR="00C12501" w:rsidRDefault="00C12501" w:rsidP="00C12501">
      <w:pPr>
        <w:ind w:firstLine="720"/>
        <w:rPr>
          <w:rFonts w:ascii="Andalus" w:hAnsi="Andalus" w:cs="Andalus"/>
          <w:sz w:val="28"/>
          <w:szCs w:val="28"/>
        </w:rPr>
      </w:pPr>
    </w:p>
    <w:p w14:paraId="6AE74E32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The Latin infinitive ends with _______</w:t>
      </w:r>
      <w:proofErr w:type="gramStart"/>
      <w:r>
        <w:rPr>
          <w:rFonts w:ascii="Andalus" w:hAnsi="Andalus" w:cs="Andalus"/>
          <w:sz w:val="28"/>
          <w:szCs w:val="28"/>
        </w:rPr>
        <w:t>_ .</w:t>
      </w:r>
      <w:proofErr w:type="gramEnd"/>
      <w:r>
        <w:rPr>
          <w:rFonts w:ascii="Andalus" w:hAnsi="Andalus" w:cs="Andalus"/>
          <w:sz w:val="28"/>
          <w:szCs w:val="28"/>
        </w:rPr>
        <w:t xml:space="preserve">  </w:t>
      </w:r>
      <w:proofErr w:type="gramStart"/>
      <w:r>
        <w:rPr>
          <w:rFonts w:ascii="Andalus" w:hAnsi="Andalus" w:cs="Andalus"/>
          <w:sz w:val="28"/>
          <w:szCs w:val="28"/>
        </w:rPr>
        <w:t>e</w:t>
      </w:r>
      <w:proofErr w:type="gramEnd"/>
      <w:r>
        <w:rPr>
          <w:rFonts w:ascii="Andalus" w:hAnsi="Andalus" w:cs="Andalus"/>
          <w:sz w:val="28"/>
          <w:szCs w:val="28"/>
        </w:rPr>
        <w:t>.g. =</w:t>
      </w:r>
    </w:p>
    <w:p w14:paraId="46AFBDBD" w14:textId="77777777" w:rsidR="00C12501" w:rsidRPr="00B35DB9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The singular imperative differs, but plural imperative (command) usually ends with ______</w:t>
      </w:r>
      <w:proofErr w:type="gramStart"/>
      <w:r>
        <w:rPr>
          <w:rFonts w:ascii="Andalus" w:hAnsi="Andalus" w:cs="Andalus"/>
          <w:sz w:val="28"/>
          <w:szCs w:val="28"/>
        </w:rPr>
        <w:t>_ .</w:t>
      </w:r>
      <w:proofErr w:type="gramEnd"/>
    </w:p>
    <w:p w14:paraId="5F0ED2F3" w14:textId="77777777" w:rsidR="00C12501" w:rsidRPr="00413145" w:rsidRDefault="00C12501" w:rsidP="00C12501">
      <w:pPr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560"/>
        <w:gridCol w:w="1560"/>
        <w:gridCol w:w="1560"/>
        <w:gridCol w:w="1560"/>
      </w:tblGrid>
      <w:tr w:rsidR="00C12501" w:rsidRPr="00433EED" w14:paraId="41FA81A7" w14:textId="77777777" w:rsidTr="007C596D">
        <w:trPr>
          <w:trHeight w:val="354"/>
          <w:jc w:val="center"/>
        </w:trPr>
        <w:tc>
          <w:tcPr>
            <w:tcW w:w="1560" w:type="dxa"/>
          </w:tcPr>
          <w:p w14:paraId="56BFA591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20" w:type="dxa"/>
            <w:gridSpan w:val="2"/>
          </w:tcPr>
          <w:p w14:paraId="113F9E18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3120" w:type="dxa"/>
            <w:gridSpan w:val="2"/>
          </w:tcPr>
          <w:p w14:paraId="50A0C035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501" w:rsidRPr="00433EED" w14:paraId="7D8FA121" w14:textId="77777777" w:rsidTr="007C596D">
        <w:trPr>
          <w:trHeight w:val="354"/>
          <w:jc w:val="center"/>
        </w:trPr>
        <w:tc>
          <w:tcPr>
            <w:tcW w:w="1560" w:type="dxa"/>
          </w:tcPr>
          <w:p w14:paraId="424CB9B0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  <w:r w:rsidRPr="00433EED">
              <w:rPr>
                <w:rFonts w:ascii="Verdana" w:hAnsi="Verdana"/>
                <w:sz w:val="20"/>
                <w:szCs w:val="20"/>
                <w:vertAlign w:val="superscript"/>
              </w:rPr>
              <w:t>st</w:t>
            </w:r>
            <w:r w:rsidRPr="00433EED">
              <w:rPr>
                <w:rFonts w:ascii="Verdana" w:hAnsi="Verdana"/>
                <w:sz w:val="20"/>
                <w:szCs w:val="20"/>
              </w:rPr>
              <w:t xml:space="preserve"> person</w:t>
            </w:r>
          </w:p>
        </w:tc>
        <w:tc>
          <w:tcPr>
            <w:tcW w:w="1560" w:type="dxa"/>
          </w:tcPr>
          <w:p w14:paraId="147C5C7F" w14:textId="77777777" w:rsidR="00C12501" w:rsidRPr="00433EED" w:rsidRDefault="00C12501" w:rsidP="007C596D">
            <w:pPr>
              <w:jc w:val="center"/>
              <w:rPr>
                <w:rFonts w:ascii="Comic Sans MS" w:hAnsi="Comic Sans MS"/>
              </w:rPr>
            </w:pPr>
            <w:r w:rsidRPr="00433EED">
              <w:rPr>
                <w:rFonts w:ascii="Verdana" w:hAnsi="Verdana"/>
              </w:rPr>
              <w:t>-</w:t>
            </w:r>
            <w:proofErr w:type="gramStart"/>
            <w:r w:rsidRPr="00433EED">
              <w:rPr>
                <w:rFonts w:ascii="Verdana" w:hAnsi="Verdana"/>
              </w:rPr>
              <w:t>o</w:t>
            </w:r>
            <w:proofErr w:type="gramEnd"/>
          </w:p>
        </w:tc>
        <w:tc>
          <w:tcPr>
            <w:tcW w:w="1560" w:type="dxa"/>
          </w:tcPr>
          <w:p w14:paraId="01F53986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</w:p>
        </w:tc>
        <w:tc>
          <w:tcPr>
            <w:tcW w:w="1560" w:type="dxa"/>
          </w:tcPr>
          <w:p w14:paraId="37AC84CD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-</w:t>
            </w:r>
            <w:proofErr w:type="spellStart"/>
            <w:proofErr w:type="gramStart"/>
            <w:r w:rsidRPr="00433EED">
              <w:rPr>
                <w:rFonts w:ascii="Verdana" w:hAnsi="Verdana"/>
              </w:rPr>
              <w:t>mus</w:t>
            </w:r>
            <w:proofErr w:type="spellEnd"/>
            <w:proofErr w:type="gramEnd"/>
          </w:p>
        </w:tc>
        <w:tc>
          <w:tcPr>
            <w:tcW w:w="1560" w:type="dxa"/>
          </w:tcPr>
          <w:p w14:paraId="706F6C03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We</w:t>
            </w:r>
          </w:p>
        </w:tc>
      </w:tr>
      <w:tr w:rsidR="00C12501" w:rsidRPr="00433EED" w14:paraId="3C5D766E" w14:textId="77777777" w:rsidTr="007C596D">
        <w:trPr>
          <w:trHeight w:val="354"/>
          <w:jc w:val="center"/>
        </w:trPr>
        <w:tc>
          <w:tcPr>
            <w:tcW w:w="1560" w:type="dxa"/>
          </w:tcPr>
          <w:p w14:paraId="0A255A84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  <w:r w:rsidRPr="00433EED">
              <w:rPr>
                <w:rFonts w:ascii="Verdana" w:hAnsi="Verdana"/>
                <w:sz w:val="20"/>
                <w:szCs w:val="20"/>
                <w:vertAlign w:val="superscript"/>
              </w:rPr>
              <w:t>nd</w:t>
            </w:r>
            <w:r w:rsidRPr="00433EED">
              <w:rPr>
                <w:rFonts w:ascii="Verdana" w:hAnsi="Verdana"/>
                <w:sz w:val="20"/>
                <w:szCs w:val="20"/>
              </w:rPr>
              <w:t xml:space="preserve"> person</w:t>
            </w:r>
          </w:p>
        </w:tc>
        <w:tc>
          <w:tcPr>
            <w:tcW w:w="1560" w:type="dxa"/>
          </w:tcPr>
          <w:p w14:paraId="560E203E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-</w:t>
            </w:r>
            <w:proofErr w:type="gramStart"/>
            <w:r w:rsidRPr="00433EED">
              <w:rPr>
                <w:rFonts w:ascii="Verdana" w:hAnsi="Verdana"/>
              </w:rPr>
              <w:t>s</w:t>
            </w:r>
            <w:proofErr w:type="gramEnd"/>
          </w:p>
        </w:tc>
        <w:tc>
          <w:tcPr>
            <w:tcW w:w="1560" w:type="dxa"/>
          </w:tcPr>
          <w:p w14:paraId="76F7BD64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You</w:t>
            </w:r>
          </w:p>
        </w:tc>
        <w:tc>
          <w:tcPr>
            <w:tcW w:w="1560" w:type="dxa"/>
          </w:tcPr>
          <w:p w14:paraId="1929A17D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-</w:t>
            </w:r>
            <w:proofErr w:type="gramStart"/>
            <w:r w:rsidRPr="00433EED">
              <w:rPr>
                <w:rFonts w:ascii="Verdana" w:hAnsi="Verdana"/>
              </w:rPr>
              <w:t>tis</w:t>
            </w:r>
            <w:proofErr w:type="gramEnd"/>
          </w:p>
        </w:tc>
        <w:tc>
          <w:tcPr>
            <w:tcW w:w="1560" w:type="dxa"/>
          </w:tcPr>
          <w:p w14:paraId="6D24EB22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Y’all</w:t>
            </w:r>
          </w:p>
        </w:tc>
      </w:tr>
      <w:tr w:rsidR="00C12501" w:rsidRPr="00433EED" w14:paraId="10A5D2CD" w14:textId="77777777" w:rsidTr="007C596D">
        <w:trPr>
          <w:trHeight w:val="370"/>
          <w:jc w:val="center"/>
        </w:trPr>
        <w:tc>
          <w:tcPr>
            <w:tcW w:w="1560" w:type="dxa"/>
          </w:tcPr>
          <w:p w14:paraId="68953632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  <w:r w:rsidRPr="00433EED">
              <w:rPr>
                <w:rFonts w:ascii="Verdana" w:hAnsi="Verdana"/>
                <w:sz w:val="20"/>
                <w:szCs w:val="20"/>
                <w:vertAlign w:val="superscript"/>
              </w:rPr>
              <w:t>rd</w:t>
            </w:r>
            <w:r w:rsidRPr="00433EED">
              <w:rPr>
                <w:rFonts w:ascii="Verdana" w:hAnsi="Verdana"/>
                <w:sz w:val="20"/>
                <w:szCs w:val="20"/>
              </w:rPr>
              <w:t xml:space="preserve"> person</w:t>
            </w:r>
          </w:p>
        </w:tc>
        <w:tc>
          <w:tcPr>
            <w:tcW w:w="1560" w:type="dxa"/>
          </w:tcPr>
          <w:p w14:paraId="3F4D0D02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-</w:t>
            </w:r>
            <w:proofErr w:type="gramStart"/>
            <w:r w:rsidRPr="00433EED">
              <w:rPr>
                <w:rFonts w:ascii="Verdana" w:hAnsi="Verdana"/>
              </w:rPr>
              <w:t>t</w:t>
            </w:r>
            <w:proofErr w:type="gramEnd"/>
          </w:p>
        </w:tc>
        <w:tc>
          <w:tcPr>
            <w:tcW w:w="1560" w:type="dxa"/>
          </w:tcPr>
          <w:p w14:paraId="09F8CE56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He/she/it</w:t>
            </w:r>
          </w:p>
        </w:tc>
        <w:tc>
          <w:tcPr>
            <w:tcW w:w="1560" w:type="dxa"/>
          </w:tcPr>
          <w:p w14:paraId="29106D18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-</w:t>
            </w:r>
            <w:proofErr w:type="spellStart"/>
            <w:proofErr w:type="gramStart"/>
            <w:r w:rsidRPr="00433EED">
              <w:rPr>
                <w:rFonts w:ascii="Verdana" w:hAnsi="Verdana"/>
              </w:rPr>
              <w:t>nt</w:t>
            </w:r>
            <w:proofErr w:type="spellEnd"/>
            <w:proofErr w:type="gramEnd"/>
          </w:p>
        </w:tc>
        <w:tc>
          <w:tcPr>
            <w:tcW w:w="1560" w:type="dxa"/>
          </w:tcPr>
          <w:p w14:paraId="7635FFDE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They</w:t>
            </w:r>
          </w:p>
        </w:tc>
      </w:tr>
    </w:tbl>
    <w:p w14:paraId="4494AC5C" w14:textId="77777777" w:rsidR="00C12501" w:rsidRDefault="00C12501" w:rsidP="00C12501">
      <w:pPr>
        <w:spacing w:after="120"/>
        <w:rPr>
          <w:rFonts w:ascii="Andalus" w:hAnsi="Andalus" w:cs="Andalus"/>
          <w:sz w:val="28"/>
          <w:szCs w:val="28"/>
        </w:rPr>
      </w:pPr>
    </w:p>
    <w:p w14:paraId="16A50D81" w14:textId="77777777" w:rsidR="00C12501" w:rsidRDefault="00C12501" w:rsidP="00C12501">
      <w:pPr>
        <w:spacing w:after="120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To ______________________________ a verb is to put it in all its forms.</w:t>
      </w:r>
    </w:p>
    <w:p w14:paraId="5503DDA9" w14:textId="77777777" w:rsidR="00C12501" w:rsidRPr="00302FB9" w:rsidRDefault="00C12501" w:rsidP="00C12501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spellStart"/>
      <w:proofErr w:type="gramStart"/>
      <w:r>
        <w:rPr>
          <w:rFonts w:ascii="Andalus" w:hAnsi="Andalus" w:cs="Andalus"/>
          <w:sz w:val="32"/>
          <w:szCs w:val="32"/>
        </w:rPr>
        <w:t>c</w:t>
      </w:r>
      <w:r w:rsidRPr="00302FB9">
        <w:rPr>
          <w:rFonts w:ascii="Andalus" w:hAnsi="Andalus" w:cs="Andalus"/>
          <w:sz w:val="32"/>
          <w:szCs w:val="32"/>
        </w:rPr>
        <w:t>lamo</w:t>
      </w:r>
      <w:proofErr w:type="spellEnd"/>
      <w:proofErr w:type="gramEnd"/>
      <w:r w:rsidRPr="00302FB9">
        <w:rPr>
          <w:rFonts w:ascii="Andalus" w:hAnsi="Andalus" w:cs="Andalus"/>
          <w:sz w:val="32"/>
          <w:szCs w:val="32"/>
        </w:rPr>
        <w:t xml:space="preserve">, </w:t>
      </w:r>
      <w:proofErr w:type="spellStart"/>
      <w:r w:rsidRPr="00302FB9">
        <w:rPr>
          <w:rFonts w:ascii="Andalus" w:hAnsi="Andalus" w:cs="Andalus"/>
          <w:sz w:val="32"/>
          <w:szCs w:val="32"/>
        </w:rPr>
        <w:t>clamare</w:t>
      </w:r>
      <w:proofErr w:type="spellEnd"/>
      <w:r w:rsidRPr="00302FB9">
        <w:rPr>
          <w:rFonts w:ascii="Andalus" w:hAnsi="Andalus" w:cs="Andalus"/>
          <w:sz w:val="32"/>
          <w:szCs w:val="32"/>
        </w:rPr>
        <w:t xml:space="preserve"> = to shout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C12501" w:rsidRPr="00433EED" w14:paraId="530D2934" w14:textId="77777777" w:rsidTr="007C596D">
        <w:trPr>
          <w:trHeight w:val="354"/>
          <w:jc w:val="center"/>
        </w:trPr>
        <w:tc>
          <w:tcPr>
            <w:tcW w:w="475" w:type="dxa"/>
          </w:tcPr>
          <w:p w14:paraId="105B8765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2265EFDB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3BAF66F2" w14:textId="77777777" w:rsidR="00C12501" w:rsidRPr="00433EED" w:rsidRDefault="00C12501" w:rsidP="007C596D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501" w:rsidRPr="00433EED" w14:paraId="7A36C5BD" w14:textId="77777777" w:rsidTr="007C596D">
        <w:trPr>
          <w:trHeight w:val="354"/>
          <w:jc w:val="center"/>
        </w:trPr>
        <w:tc>
          <w:tcPr>
            <w:tcW w:w="475" w:type="dxa"/>
          </w:tcPr>
          <w:p w14:paraId="3AF2A12F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091E5421" w14:textId="77777777" w:rsidR="00C12501" w:rsidRPr="00433EED" w:rsidRDefault="00C12501" w:rsidP="007C596D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clamo</w:t>
            </w:r>
            <w:proofErr w:type="spellEnd"/>
            <w:proofErr w:type="gramEnd"/>
          </w:p>
          <w:p w14:paraId="6B8E3779" w14:textId="77777777" w:rsidR="00C12501" w:rsidRPr="00433EED" w:rsidRDefault="00C12501" w:rsidP="007C596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49F313B8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shout</w:t>
            </w:r>
          </w:p>
        </w:tc>
        <w:tc>
          <w:tcPr>
            <w:tcW w:w="2478" w:type="dxa"/>
          </w:tcPr>
          <w:p w14:paraId="0D484FF1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A2F78B7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</w:tr>
      <w:tr w:rsidR="00C12501" w:rsidRPr="00433EED" w14:paraId="73A49968" w14:textId="77777777" w:rsidTr="007C596D">
        <w:trPr>
          <w:trHeight w:val="354"/>
          <w:jc w:val="center"/>
        </w:trPr>
        <w:tc>
          <w:tcPr>
            <w:tcW w:w="475" w:type="dxa"/>
          </w:tcPr>
          <w:p w14:paraId="224CEBE2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7C01F944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  <w:p w14:paraId="72C4A06F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7C4BB08A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7EC0A5D3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3FA68E0F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</w:tr>
      <w:tr w:rsidR="00C12501" w:rsidRPr="00433EED" w14:paraId="32BD2596" w14:textId="77777777" w:rsidTr="007C596D">
        <w:trPr>
          <w:trHeight w:val="370"/>
          <w:jc w:val="center"/>
        </w:trPr>
        <w:tc>
          <w:tcPr>
            <w:tcW w:w="475" w:type="dxa"/>
          </w:tcPr>
          <w:p w14:paraId="0C9E2152" w14:textId="77777777" w:rsidR="00C12501" w:rsidRPr="00433EED" w:rsidRDefault="00C12501" w:rsidP="007C596D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2971080E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  <w:p w14:paraId="704EBC94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17A55C26" w14:textId="77777777" w:rsidR="00C12501" w:rsidRPr="00433EED" w:rsidRDefault="00C12501" w:rsidP="007C596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3DCCE450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  <w:p w14:paraId="785FA7FA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8BC16A3" w14:textId="77777777" w:rsidR="00C12501" w:rsidRPr="00433EED" w:rsidRDefault="00C12501" w:rsidP="007C596D">
            <w:pPr>
              <w:rPr>
                <w:rFonts w:ascii="Verdana" w:hAnsi="Verdana"/>
              </w:rPr>
            </w:pPr>
          </w:p>
        </w:tc>
      </w:tr>
    </w:tbl>
    <w:p w14:paraId="1D57B214" w14:textId="77777777" w:rsidR="00C12501" w:rsidRPr="00B35DB9" w:rsidRDefault="00C12501" w:rsidP="00C12501">
      <w:pPr>
        <w:spacing w:after="120"/>
        <w:rPr>
          <w:rFonts w:ascii="Andalus" w:hAnsi="Andalus" w:cs="Andalus"/>
          <w:sz w:val="28"/>
          <w:szCs w:val="28"/>
        </w:rPr>
      </w:pPr>
    </w:p>
    <w:p w14:paraId="485760CA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For first and second conjugation verbs, you can conjugate easily if you follow 4 easy steps.</w:t>
      </w:r>
    </w:p>
    <w:p w14:paraId="5B28EFB6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4C80FA26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1.</w:t>
      </w:r>
    </w:p>
    <w:p w14:paraId="0B096644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02A4E5BF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0B0E75DB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2.</w:t>
      </w:r>
    </w:p>
    <w:p w14:paraId="44CBFF25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6107FBD5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0A54FD4A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3.</w:t>
      </w:r>
    </w:p>
    <w:p w14:paraId="7985AA5D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17E5B19E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</w:p>
    <w:p w14:paraId="61DBA960" w14:textId="77777777" w:rsidR="00C12501" w:rsidRDefault="00C12501" w:rsidP="00C1250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4. </w:t>
      </w:r>
    </w:p>
    <w:p w14:paraId="42FDC3CE" w14:textId="77777777" w:rsidR="00C12501" w:rsidRDefault="00C12501" w:rsidP="00C12501">
      <w:pPr>
        <w:rPr>
          <w:rFonts w:ascii="Times New Roman" w:hAnsi="Times New Roman" w:cs="Times New Roman"/>
        </w:rPr>
      </w:pPr>
    </w:p>
    <w:p w14:paraId="1C4DA050" w14:textId="77777777" w:rsidR="00036727" w:rsidRDefault="00036727"/>
    <w:p w14:paraId="61823EF0" w14:textId="355EF94E" w:rsidR="007A7E3B" w:rsidRPr="00302FB9" w:rsidRDefault="007A7E3B" w:rsidP="007A7E3B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lastRenderedPageBreak/>
        <w:t>video</w:t>
      </w:r>
      <w:proofErr w:type="gram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videre</w:t>
      </w:r>
      <w:proofErr w:type="spellEnd"/>
      <w:r>
        <w:rPr>
          <w:rFonts w:ascii="Andalus" w:hAnsi="Andalus" w:cs="Andalus"/>
          <w:sz w:val="32"/>
          <w:szCs w:val="32"/>
        </w:rPr>
        <w:t xml:space="preserve"> = to see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7A7E3B" w:rsidRPr="00433EED" w14:paraId="16F4D90B" w14:textId="77777777" w:rsidTr="007A7E3B">
        <w:trPr>
          <w:trHeight w:val="354"/>
          <w:jc w:val="center"/>
        </w:trPr>
        <w:tc>
          <w:tcPr>
            <w:tcW w:w="475" w:type="dxa"/>
          </w:tcPr>
          <w:p w14:paraId="5CB56F87" w14:textId="77777777" w:rsidR="007A7E3B" w:rsidRPr="00433EED" w:rsidRDefault="007A7E3B" w:rsidP="007A7E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37846EED" w14:textId="77777777" w:rsidR="007A7E3B" w:rsidRPr="00433EED" w:rsidRDefault="007A7E3B" w:rsidP="007A7E3B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6EA04E9D" w14:textId="77777777" w:rsidR="007A7E3B" w:rsidRPr="00433EED" w:rsidRDefault="007A7E3B" w:rsidP="007A7E3B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7A7E3B" w:rsidRPr="00433EED" w14:paraId="41309EE6" w14:textId="77777777" w:rsidTr="007A7E3B">
        <w:trPr>
          <w:trHeight w:val="354"/>
          <w:jc w:val="center"/>
        </w:trPr>
        <w:tc>
          <w:tcPr>
            <w:tcW w:w="475" w:type="dxa"/>
          </w:tcPr>
          <w:p w14:paraId="4A374626" w14:textId="77777777" w:rsidR="007A7E3B" w:rsidRPr="00433EED" w:rsidRDefault="007A7E3B" w:rsidP="007A7E3B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458B00C3" w14:textId="64BAA930" w:rsidR="007A7E3B" w:rsidRPr="00433EED" w:rsidRDefault="007A7E3B" w:rsidP="007A7E3B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video</w:t>
            </w:r>
            <w:proofErr w:type="gramEnd"/>
          </w:p>
          <w:p w14:paraId="00A91455" w14:textId="77777777" w:rsidR="007A7E3B" w:rsidRPr="00433EED" w:rsidRDefault="007A7E3B" w:rsidP="007A7E3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717DAC09" w14:textId="20AB6F40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see</w:t>
            </w:r>
          </w:p>
        </w:tc>
        <w:tc>
          <w:tcPr>
            <w:tcW w:w="2478" w:type="dxa"/>
          </w:tcPr>
          <w:p w14:paraId="7D3DC715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460B7913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</w:tr>
      <w:tr w:rsidR="007A7E3B" w:rsidRPr="00433EED" w14:paraId="66601C4A" w14:textId="77777777" w:rsidTr="007A7E3B">
        <w:trPr>
          <w:trHeight w:val="354"/>
          <w:jc w:val="center"/>
        </w:trPr>
        <w:tc>
          <w:tcPr>
            <w:tcW w:w="475" w:type="dxa"/>
          </w:tcPr>
          <w:p w14:paraId="014CC4F6" w14:textId="77777777" w:rsidR="007A7E3B" w:rsidRPr="00433EED" w:rsidRDefault="007A7E3B" w:rsidP="007A7E3B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792CB7F4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  <w:p w14:paraId="4399FA63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052778D1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56529D07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3A5EEABD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</w:tr>
      <w:tr w:rsidR="007A7E3B" w:rsidRPr="00433EED" w14:paraId="0215E20E" w14:textId="77777777" w:rsidTr="007A7E3B">
        <w:trPr>
          <w:trHeight w:val="370"/>
          <w:jc w:val="center"/>
        </w:trPr>
        <w:tc>
          <w:tcPr>
            <w:tcW w:w="475" w:type="dxa"/>
          </w:tcPr>
          <w:p w14:paraId="102A359A" w14:textId="77777777" w:rsidR="007A7E3B" w:rsidRPr="00433EED" w:rsidRDefault="007A7E3B" w:rsidP="007A7E3B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E570BF1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  <w:p w14:paraId="2C7202D4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2CE35689" w14:textId="77777777" w:rsidR="007A7E3B" w:rsidRPr="00433EED" w:rsidRDefault="007A7E3B" w:rsidP="007A7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287B7F3E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  <w:p w14:paraId="24CD2D37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6E4C5997" w14:textId="77777777" w:rsidR="007A7E3B" w:rsidRPr="00433EED" w:rsidRDefault="007A7E3B" w:rsidP="007A7E3B">
            <w:pPr>
              <w:rPr>
                <w:rFonts w:ascii="Verdana" w:hAnsi="Verdana"/>
              </w:rPr>
            </w:pPr>
          </w:p>
        </w:tc>
      </w:tr>
    </w:tbl>
    <w:p w14:paraId="2007ACF0" w14:textId="77777777" w:rsidR="007A7E3B" w:rsidRDefault="007A7E3B" w:rsidP="00895464">
      <w:pPr>
        <w:rPr>
          <w:rFonts w:ascii="Chalkduster" w:hAnsi="Chalkduster"/>
        </w:rPr>
      </w:pPr>
    </w:p>
    <w:p w14:paraId="6BD7BF24" w14:textId="77777777" w:rsidR="007A7E3B" w:rsidRDefault="007A7E3B" w:rsidP="00895464">
      <w:pPr>
        <w:rPr>
          <w:rFonts w:ascii="Chalkduster" w:hAnsi="Chalkduster"/>
        </w:rPr>
      </w:pPr>
      <w:bookmarkStart w:id="0" w:name="_GoBack"/>
      <w:bookmarkEnd w:id="0"/>
    </w:p>
    <w:p w14:paraId="7EC61DB1" w14:textId="72B65669" w:rsidR="00895464" w:rsidRDefault="00895464" w:rsidP="00895464">
      <w:pPr>
        <w:rPr>
          <w:rFonts w:ascii="Chalkduster" w:hAnsi="Chalkduster"/>
        </w:rPr>
      </w:pPr>
      <w:r>
        <w:rPr>
          <w:rFonts w:ascii="Chalkduster" w:hAnsi="Chalkduster"/>
        </w:rPr>
        <w:t>Some of your new Chapter 3 vocabulary – 1</w:t>
      </w:r>
      <w:r w:rsidRPr="00895464">
        <w:rPr>
          <w:rFonts w:ascii="Chalkduster" w:hAnsi="Chalkduster"/>
          <w:vertAlign w:val="superscript"/>
        </w:rPr>
        <w:t>st</w:t>
      </w:r>
      <w:r>
        <w:rPr>
          <w:rFonts w:ascii="Chalkduster" w:hAnsi="Chalkduster"/>
        </w:rPr>
        <w:t xml:space="preserve"> and 2</w:t>
      </w:r>
      <w:r w:rsidRPr="00895464">
        <w:rPr>
          <w:rFonts w:ascii="Chalkduster" w:hAnsi="Chalkduster"/>
          <w:vertAlign w:val="superscript"/>
        </w:rPr>
        <w:t>nd</w:t>
      </w:r>
      <w:r>
        <w:rPr>
          <w:rFonts w:ascii="Chalkduster" w:hAnsi="Chalkduster"/>
        </w:rPr>
        <w:t xml:space="preserve"> Conjugation Verbs</w:t>
      </w:r>
    </w:p>
    <w:p w14:paraId="116E1367" w14:textId="77777777" w:rsidR="00895464" w:rsidRDefault="00895464" w:rsidP="0089546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230"/>
        <w:gridCol w:w="5400"/>
      </w:tblGrid>
      <w:tr w:rsidR="00895464" w14:paraId="4803ED68" w14:textId="77777777" w:rsidTr="00895464">
        <w:tc>
          <w:tcPr>
            <w:tcW w:w="4230" w:type="dxa"/>
          </w:tcPr>
          <w:p w14:paraId="46EB12E3" w14:textId="7777777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Latin</w:t>
            </w:r>
          </w:p>
        </w:tc>
        <w:tc>
          <w:tcPr>
            <w:tcW w:w="5400" w:type="dxa"/>
          </w:tcPr>
          <w:p w14:paraId="43405858" w14:textId="7777777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</w:tr>
      <w:tr w:rsidR="00895464" w14:paraId="021EB70B" w14:textId="77777777" w:rsidTr="00895464">
        <w:tc>
          <w:tcPr>
            <w:tcW w:w="4230" w:type="dxa"/>
          </w:tcPr>
          <w:p w14:paraId="59B779EF" w14:textId="280F200E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amo</w:t>
            </w:r>
            <w:proofErr w:type="spellEnd"/>
            <w:proofErr w:type="gramEnd"/>
          </w:p>
        </w:tc>
        <w:tc>
          <w:tcPr>
            <w:tcW w:w="5400" w:type="dxa"/>
          </w:tcPr>
          <w:p w14:paraId="6ECDA6C7" w14:textId="24CE2DFF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love</w:t>
            </w:r>
          </w:p>
        </w:tc>
      </w:tr>
      <w:tr w:rsidR="00895464" w14:paraId="31BA5E43" w14:textId="77777777" w:rsidTr="00895464">
        <w:tc>
          <w:tcPr>
            <w:tcW w:w="4230" w:type="dxa"/>
          </w:tcPr>
          <w:p w14:paraId="6F60CD0D" w14:textId="3539E77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ambulo</w:t>
            </w:r>
            <w:proofErr w:type="spellEnd"/>
            <w:proofErr w:type="gramEnd"/>
          </w:p>
        </w:tc>
        <w:tc>
          <w:tcPr>
            <w:tcW w:w="5400" w:type="dxa"/>
          </w:tcPr>
          <w:p w14:paraId="6FA7646F" w14:textId="653F0113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I 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>walk</w:t>
            </w:r>
          </w:p>
        </w:tc>
      </w:tr>
      <w:tr w:rsidR="00895464" w14:paraId="4E262697" w14:textId="77777777" w:rsidTr="00895464">
        <w:tc>
          <w:tcPr>
            <w:tcW w:w="4230" w:type="dxa"/>
          </w:tcPr>
          <w:p w14:paraId="55BF0741" w14:textId="73CDE90F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clamo</w:t>
            </w:r>
            <w:proofErr w:type="spellEnd"/>
            <w:proofErr w:type="gramEnd"/>
          </w:p>
        </w:tc>
        <w:tc>
          <w:tcPr>
            <w:tcW w:w="5400" w:type="dxa"/>
          </w:tcPr>
          <w:p w14:paraId="1C863D6E" w14:textId="7C83E35C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shout</w:t>
            </w:r>
          </w:p>
        </w:tc>
      </w:tr>
      <w:tr w:rsidR="00895464" w14:paraId="5C5CDD2D" w14:textId="77777777" w:rsidTr="00895464">
        <w:tc>
          <w:tcPr>
            <w:tcW w:w="4230" w:type="dxa"/>
          </w:tcPr>
          <w:p w14:paraId="28A350DD" w14:textId="68C76011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cogito</w:t>
            </w:r>
            <w:proofErr w:type="gramEnd"/>
          </w:p>
        </w:tc>
        <w:tc>
          <w:tcPr>
            <w:tcW w:w="5400" w:type="dxa"/>
          </w:tcPr>
          <w:p w14:paraId="1C61F83E" w14:textId="54AE9A03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I 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>think</w:t>
            </w:r>
          </w:p>
        </w:tc>
      </w:tr>
      <w:tr w:rsidR="00895464" w14:paraId="66BD02D4" w14:textId="77777777" w:rsidTr="00895464">
        <w:tc>
          <w:tcPr>
            <w:tcW w:w="4230" w:type="dxa"/>
          </w:tcPr>
          <w:p w14:paraId="719DF950" w14:textId="495754A8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conservo</w:t>
            </w:r>
            <w:proofErr w:type="spellEnd"/>
            <w:proofErr w:type="gramEnd"/>
          </w:p>
        </w:tc>
        <w:tc>
          <w:tcPr>
            <w:tcW w:w="5400" w:type="dxa"/>
          </w:tcPr>
          <w:p w14:paraId="54725677" w14:textId="41D46A03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 save, 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preserve</w:t>
            </w:r>
          </w:p>
        </w:tc>
      </w:tr>
      <w:tr w:rsidR="00895464" w14:paraId="1618F796" w14:textId="77777777" w:rsidTr="00895464">
        <w:tc>
          <w:tcPr>
            <w:tcW w:w="4230" w:type="dxa"/>
          </w:tcPr>
          <w:p w14:paraId="7C225BB3" w14:textId="2596DA60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do</w:t>
            </w:r>
            <w:proofErr w:type="gramEnd"/>
          </w:p>
        </w:tc>
        <w:tc>
          <w:tcPr>
            <w:tcW w:w="5400" w:type="dxa"/>
          </w:tcPr>
          <w:p w14:paraId="4D24D651" w14:textId="7FA13A4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I 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>give</w:t>
            </w:r>
          </w:p>
        </w:tc>
      </w:tr>
      <w:tr w:rsidR="00895464" w14:paraId="4700B773" w14:textId="77777777" w:rsidTr="00895464">
        <w:tc>
          <w:tcPr>
            <w:tcW w:w="4230" w:type="dxa"/>
          </w:tcPr>
          <w:p w14:paraId="56DEEE83" w14:textId="27445C82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erro</w:t>
            </w:r>
            <w:proofErr w:type="spellEnd"/>
            <w:proofErr w:type="gramEnd"/>
          </w:p>
        </w:tc>
        <w:tc>
          <w:tcPr>
            <w:tcW w:w="5400" w:type="dxa"/>
          </w:tcPr>
          <w:p w14:paraId="4170FA32" w14:textId="062FAC2B" w:rsidR="00895464" w:rsidRPr="00895464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895464">
              <w:rPr>
                <w:rFonts w:ascii="Comic Sans MS" w:hAnsi="Comic Sans MS" w:cs="Times New Roman"/>
                <w:sz w:val="32"/>
                <w:szCs w:val="32"/>
              </w:rPr>
              <w:t>I wander, I make a mistake</w:t>
            </w:r>
          </w:p>
        </w:tc>
      </w:tr>
      <w:tr w:rsidR="00895464" w14:paraId="2AA5D986" w14:textId="77777777" w:rsidTr="00895464">
        <w:tc>
          <w:tcPr>
            <w:tcW w:w="4230" w:type="dxa"/>
          </w:tcPr>
          <w:p w14:paraId="018A8A7A" w14:textId="049DB395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habito</w:t>
            </w:r>
            <w:proofErr w:type="spellEnd"/>
            <w:proofErr w:type="gramEnd"/>
          </w:p>
        </w:tc>
        <w:tc>
          <w:tcPr>
            <w:tcW w:w="5400" w:type="dxa"/>
          </w:tcPr>
          <w:p w14:paraId="3AEF19AD" w14:textId="2CBE8D4B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live</w:t>
            </w:r>
          </w:p>
        </w:tc>
      </w:tr>
      <w:tr w:rsidR="00895464" w14:paraId="037B1C91" w14:textId="77777777" w:rsidTr="00895464">
        <w:tc>
          <w:tcPr>
            <w:tcW w:w="4230" w:type="dxa"/>
          </w:tcPr>
          <w:p w14:paraId="3796C1A6" w14:textId="30FF1221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laboro</w:t>
            </w:r>
            <w:proofErr w:type="spellEnd"/>
            <w:proofErr w:type="gramEnd"/>
          </w:p>
        </w:tc>
        <w:tc>
          <w:tcPr>
            <w:tcW w:w="5400" w:type="dxa"/>
          </w:tcPr>
          <w:p w14:paraId="2D8FD13A" w14:textId="09186BDB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work</w:t>
            </w:r>
          </w:p>
        </w:tc>
      </w:tr>
      <w:tr w:rsidR="00895464" w14:paraId="5CD25C47" w14:textId="77777777" w:rsidTr="00895464">
        <w:tc>
          <w:tcPr>
            <w:tcW w:w="4230" w:type="dxa"/>
          </w:tcPr>
          <w:p w14:paraId="2503974F" w14:textId="44673BE7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lacrimo</w:t>
            </w:r>
            <w:proofErr w:type="spellEnd"/>
            <w:proofErr w:type="gramEnd"/>
          </w:p>
        </w:tc>
        <w:tc>
          <w:tcPr>
            <w:tcW w:w="5400" w:type="dxa"/>
          </w:tcPr>
          <w:p w14:paraId="15D06C41" w14:textId="3F495EDE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cry</w:t>
            </w:r>
          </w:p>
        </w:tc>
      </w:tr>
      <w:tr w:rsidR="00895464" w14:paraId="174D17C9" w14:textId="77777777" w:rsidTr="00895464">
        <w:tc>
          <w:tcPr>
            <w:tcW w:w="4230" w:type="dxa"/>
          </w:tcPr>
          <w:p w14:paraId="0D2AFFD0" w14:textId="4771E46F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laudo</w:t>
            </w:r>
            <w:proofErr w:type="spellEnd"/>
            <w:proofErr w:type="gramEnd"/>
          </w:p>
        </w:tc>
        <w:tc>
          <w:tcPr>
            <w:tcW w:w="5400" w:type="dxa"/>
          </w:tcPr>
          <w:p w14:paraId="45A4973E" w14:textId="5254EA10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praise</w:t>
            </w:r>
          </w:p>
        </w:tc>
      </w:tr>
      <w:tr w:rsidR="00895464" w:rsidRPr="007D176D" w14:paraId="39AE46EF" w14:textId="77777777" w:rsidTr="00895464">
        <w:tc>
          <w:tcPr>
            <w:tcW w:w="4230" w:type="dxa"/>
          </w:tcPr>
          <w:p w14:paraId="03963F2F" w14:textId="77555628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provolo</w:t>
            </w:r>
            <w:proofErr w:type="spellEnd"/>
            <w:proofErr w:type="gramEnd"/>
          </w:p>
        </w:tc>
        <w:tc>
          <w:tcPr>
            <w:tcW w:w="5400" w:type="dxa"/>
          </w:tcPr>
          <w:p w14:paraId="3602944A" w14:textId="1DB3FE23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fly out</w:t>
            </w:r>
          </w:p>
        </w:tc>
      </w:tr>
      <w:tr w:rsidR="00895464" w:rsidRPr="007D176D" w14:paraId="4645436B" w14:textId="77777777" w:rsidTr="00895464">
        <w:tc>
          <w:tcPr>
            <w:tcW w:w="4230" w:type="dxa"/>
          </w:tcPr>
          <w:p w14:paraId="6DE41776" w14:textId="1FD72296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pugno</w:t>
            </w:r>
            <w:proofErr w:type="spellEnd"/>
            <w:proofErr w:type="gramEnd"/>
          </w:p>
        </w:tc>
        <w:tc>
          <w:tcPr>
            <w:tcW w:w="5400" w:type="dxa"/>
          </w:tcPr>
          <w:p w14:paraId="6265057F" w14:textId="530CAE13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fight</w:t>
            </w:r>
          </w:p>
        </w:tc>
      </w:tr>
      <w:tr w:rsidR="00895464" w:rsidRPr="007D176D" w14:paraId="30146065" w14:textId="77777777" w:rsidTr="00895464">
        <w:tc>
          <w:tcPr>
            <w:tcW w:w="4230" w:type="dxa"/>
          </w:tcPr>
          <w:p w14:paraId="45D9B771" w14:textId="77777777" w:rsidR="00895464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14:paraId="6A38355D" w14:textId="7777777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5400" w:type="dxa"/>
          </w:tcPr>
          <w:p w14:paraId="0964144B" w14:textId="77777777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895464" w:rsidRPr="007D176D" w14:paraId="69CEE5CB" w14:textId="77777777" w:rsidTr="00895464">
        <w:tc>
          <w:tcPr>
            <w:tcW w:w="4230" w:type="dxa"/>
          </w:tcPr>
          <w:p w14:paraId="18C2DAE2" w14:textId="1B569742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debeo</w:t>
            </w:r>
            <w:proofErr w:type="spellEnd"/>
            <w:proofErr w:type="gramEnd"/>
          </w:p>
        </w:tc>
        <w:tc>
          <w:tcPr>
            <w:tcW w:w="5400" w:type="dxa"/>
          </w:tcPr>
          <w:p w14:paraId="0653E1ED" w14:textId="30022A56" w:rsidR="00895464" w:rsidRPr="00895464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895464">
              <w:rPr>
                <w:rFonts w:ascii="Comic Sans MS" w:hAnsi="Comic Sans MS" w:cs="Times New Roman"/>
                <w:sz w:val="32"/>
                <w:szCs w:val="32"/>
              </w:rPr>
              <w:t>I owe, I ought (to do something)</w:t>
            </w:r>
          </w:p>
        </w:tc>
      </w:tr>
      <w:tr w:rsidR="00895464" w:rsidRPr="007D176D" w14:paraId="1CA16042" w14:textId="77777777" w:rsidTr="00895464">
        <w:tc>
          <w:tcPr>
            <w:tcW w:w="4230" w:type="dxa"/>
          </w:tcPr>
          <w:p w14:paraId="41528F9D" w14:textId="63F56C62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habeo</w:t>
            </w:r>
            <w:proofErr w:type="spellEnd"/>
            <w:proofErr w:type="gramEnd"/>
          </w:p>
        </w:tc>
        <w:tc>
          <w:tcPr>
            <w:tcW w:w="5400" w:type="dxa"/>
          </w:tcPr>
          <w:p w14:paraId="175C3EF9" w14:textId="63583AE4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have</w:t>
            </w:r>
          </w:p>
        </w:tc>
      </w:tr>
      <w:tr w:rsidR="00895464" w:rsidRPr="007D176D" w14:paraId="67BFCE06" w14:textId="77777777" w:rsidTr="00895464">
        <w:tc>
          <w:tcPr>
            <w:tcW w:w="4230" w:type="dxa"/>
          </w:tcPr>
          <w:p w14:paraId="75F67666" w14:textId="594BC849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moneo</w:t>
            </w:r>
            <w:proofErr w:type="spellEnd"/>
            <w:proofErr w:type="gramEnd"/>
          </w:p>
        </w:tc>
        <w:tc>
          <w:tcPr>
            <w:tcW w:w="5400" w:type="dxa"/>
          </w:tcPr>
          <w:p w14:paraId="0B2930A0" w14:textId="5F40ABE9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warn</w:t>
            </w:r>
          </w:p>
        </w:tc>
      </w:tr>
      <w:tr w:rsidR="00895464" w:rsidRPr="007D176D" w14:paraId="492950FF" w14:textId="77777777" w:rsidTr="00895464">
        <w:tc>
          <w:tcPr>
            <w:tcW w:w="4230" w:type="dxa"/>
          </w:tcPr>
          <w:p w14:paraId="444FB93C" w14:textId="4B4F8CCF" w:rsidR="00895464" w:rsidRPr="00C00556" w:rsidRDefault="00895464" w:rsidP="00895464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video</w:t>
            </w:r>
            <w:proofErr w:type="gramEnd"/>
          </w:p>
        </w:tc>
        <w:tc>
          <w:tcPr>
            <w:tcW w:w="5400" w:type="dxa"/>
          </w:tcPr>
          <w:p w14:paraId="418212B5" w14:textId="33FDAB06" w:rsidR="00895464" w:rsidRPr="00C00556" w:rsidRDefault="00895464" w:rsidP="007C59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</w:t>
            </w:r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see</w:t>
            </w:r>
          </w:p>
        </w:tc>
      </w:tr>
    </w:tbl>
    <w:p w14:paraId="690BD4CF" w14:textId="77777777" w:rsidR="0047538C" w:rsidRDefault="0047538C"/>
    <w:sectPr w:rsidR="0047538C" w:rsidSect="00C12501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us">
    <w:altName w:val="Futura Condensed"/>
    <w:charset w:val="00"/>
    <w:family w:val="auto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01"/>
    <w:rsid w:val="00036727"/>
    <w:rsid w:val="0047538C"/>
    <w:rsid w:val="007A7E3B"/>
    <w:rsid w:val="007C596D"/>
    <w:rsid w:val="00895464"/>
    <w:rsid w:val="00A85051"/>
    <w:rsid w:val="00C1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4B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177</Words>
  <Characters>1014</Characters>
  <Application>Microsoft Macintosh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4</cp:revision>
  <cp:lastPrinted>2014-10-11T18:55:00Z</cp:lastPrinted>
  <dcterms:created xsi:type="dcterms:W3CDTF">2014-10-11T18:08:00Z</dcterms:created>
  <dcterms:modified xsi:type="dcterms:W3CDTF">2014-10-11T18:57:00Z</dcterms:modified>
</cp:coreProperties>
</file>